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2" w:rsidRDefault="00F71C22" w:rsidP="00F71C2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F71C22" w:rsidRDefault="00F71C22" w:rsidP="00F71C2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F71C22" w:rsidRDefault="00F71C22" w:rsidP="00F71C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F71C22" w:rsidRDefault="00F71C22" w:rsidP="00F71C2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F71C22" w:rsidRDefault="00F71C22" w:rsidP="00F71C22">
      <w:pPr>
        <w:jc w:val="center"/>
        <w:rPr>
          <w:sz w:val="28"/>
          <w:szCs w:val="28"/>
        </w:rPr>
      </w:pPr>
    </w:p>
    <w:p w:rsidR="00F71C22" w:rsidRDefault="00F71C22" w:rsidP="00F71C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71C22" w:rsidRDefault="00F71C22" w:rsidP="00F71C2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09.06.2017  № 49-10</w:t>
      </w:r>
    </w:p>
    <w:p w:rsidR="00F71C22" w:rsidRDefault="00F71C22" w:rsidP="00F71C2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п. Морской</w:t>
      </w:r>
    </w:p>
    <w:p w:rsidR="00F71C22" w:rsidRDefault="00F71C22" w:rsidP="00F71C22">
      <w:pPr>
        <w:rPr>
          <w:sz w:val="20"/>
          <w:szCs w:val="20"/>
        </w:rPr>
      </w:pPr>
    </w:p>
    <w:p w:rsidR="00F71C22" w:rsidRDefault="00F71C22" w:rsidP="00F71C22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проекте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F71C22" w:rsidRDefault="00F71C22" w:rsidP="00F71C2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F71C22" w:rsidRDefault="00F71C22" w:rsidP="00F71C22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F71C22" w:rsidRDefault="00F71C22" w:rsidP="00F71C22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</w:p>
    <w:p w:rsidR="00F71C22" w:rsidRDefault="00F71C22" w:rsidP="00F71C22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F71C22" w:rsidRDefault="00F71C22" w:rsidP="00F71C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F71C22" w:rsidRDefault="00F71C22" w:rsidP="00F71C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Проект 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края».</w:t>
      </w:r>
    </w:p>
    <w:p w:rsidR="00F71C22" w:rsidRDefault="00F71C22" w:rsidP="00F71C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F71C22" w:rsidRDefault="00F71C22" w:rsidP="00F71C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С.В. Козырь</w:t>
      </w: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ind w:firstLine="0"/>
        <w:jc w:val="both"/>
        <w:rPr>
          <w:sz w:val="28"/>
          <w:szCs w:val="28"/>
        </w:rPr>
      </w:pPr>
    </w:p>
    <w:p w:rsidR="00F71C22" w:rsidRDefault="00F71C22" w:rsidP="00F71C22">
      <w:pPr>
        <w:ind w:firstLine="0"/>
        <w:jc w:val="both"/>
        <w:rPr>
          <w:sz w:val="28"/>
          <w:szCs w:val="28"/>
        </w:rPr>
      </w:pPr>
    </w:p>
    <w:tbl>
      <w:tblPr>
        <w:tblW w:w="9689" w:type="dxa"/>
        <w:tblLook w:val="01E0"/>
      </w:tblPr>
      <w:tblGrid>
        <w:gridCol w:w="5449"/>
        <w:gridCol w:w="4240"/>
      </w:tblGrid>
      <w:tr w:rsidR="00F71C22" w:rsidTr="00F71C22">
        <w:tc>
          <w:tcPr>
            <w:tcW w:w="5449" w:type="dxa"/>
          </w:tcPr>
          <w:p w:rsidR="00F71C22" w:rsidRDefault="00F71C22">
            <w:pPr>
              <w:pStyle w:val="a3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:rsidR="00F71C22" w:rsidRDefault="00F71C22">
            <w:pPr>
              <w:spacing w:after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УТВЕРЖДЕН</w:t>
            </w:r>
          </w:p>
          <w:p w:rsidR="00F71C22" w:rsidRDefault="00F71C22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 депутатов</w:t>
            </w:r>
          </w:p>
          <w:p w:rsidR="00F71C22" w:rsidRDefault="00F71C22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</w:t>
            </w:r>
          </w:p>
          <w:p w:rsidR="00F71C22" w:rsidRDefault="00F71C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71C22" w:rsidRDefault="00F71C22" w:rsidP="00F71C22">
            <w:pPr>
              <w:spacing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от 09.06.2017  № 49-10</w:t>
            </w:r>
          </w:p>
        </w:tc>
      </w:tr>
    </w:tbl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71C22" w:rsidRDefault="00F71C22" w:rsidP="00F71C22">
      <w:pPr>
        <w:spacing w:line="240" w:lineRule="exact"/>
        <w:jc w:val="center"/>
        <w:rPr>
          <w:sz w:val="28"/>
          <w:szCs w:val="28"/>
        </w:rPr>
      </w:pPr>
    </w:p>
    <w:p w:rsidR="00F71C22" w:rsidRDefault="00F71C22" w:rsidP="00F71C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решения Совета депутатов сельского поселения «Поселок Морской» «О внесении изменений в Устав сельского поселения «Поселок Морской» Охотского муниципального района Хабаровского края»</w:t>
      </w:r>
    </w:p>
    <w:p w:rsidR="00F71C22" w:rsidRDefault="00F71C22" w:rsidP="00F71C22">
      <w:pPr>
        <w:jc w:val="both"/>
        <w:rPr>
          <w:sz w:val="28"/>
          <w:szCs w:val="28"/>
        </w:rPr>
      </w:pPr>
    </w:p>
    <w:p w:rsidR="00F71C22" w:rsidRDefault="00F71C22" w:rsidP="00F71C22">
      <w:pPr>
        <w:pStyle w:val="ConsPlusNormal"/>
        <w:jc w:val="both"/>
      </w:pPr>
      <w:r>
        <w:t xml:space="preserve">          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 целях приведения положений Устава </w:t>
      </w:r>
      <w:r w:rsidRPr="00DC050A">
        <w:t>сельского</w:t>
      </w:r>
      <w:r>
        <w:t xml:space="preserve"> </w:t>
      </w:r>
      <w:r w:rsidRPr="00DC050A">
        <w:t>поселения</w:t>
      </w:r>
      <w:r>
        <w:t xml:space="preserve"> «Поселок Морской» </w:t>
      </w:r>
      <w:r w:rsidRPr="00DC050A">
        <w:t>Охотского муниципального района Хабаровского края</w:t>
      </w:r>
      <w:r>
        <w:t xml:space="preserve"> в соответствие с действующим законодательством Российской Федерации, Совет депутатов </w:t>
      </w:r>
      <w:r w:rsidRPr="00DC050A">
        <w:t>сельского</w:t>
      </w:r>
      <w:r>
        <w:t xml:space="preserve"> </w:t>
      </w:r>
      <w:r w:rsidRPr="00DC050A">
        <w:t xml:space="preserve">поселения </w:t>
      </w:r>
      <w:r>
        <w:t xml:space="preserve">«Поселок Морской» </w:t>
      </w:r>
      <w:r w:rsidRPr="00DC050A">
        <w:t>Охотского муниципального района Хабаровского края</w:t>
      </w:r>
    </w:p>
    <w:p w:rsidR="00F71C22" w:rsidRDefault="00F71C22" w:rsidP="00F71C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71C22" w:rsidRDefault="00F71C22" w:rsidP="00F71C2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Устав сельского поселения «Поселок Морской» Охотского муниципального района следующие изменения: 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1.1. В статье 23</w:t>
      </w:r>
      <w:r>
        <w:rPr>
          <w:sz w:val="28"/>
          <w:szCs w:val="28"/>
        </w:rPr>
        <w:t xml:space="preserve"> (Депутат Совета депутатов )</w:t>
      </w:r>
      <w:r w:rsidRPr="00C0477C">
        <w:rPr>
          <w:sz w:val="28"/>
          <w:szCs w:val="28"/>
        </w:rPr>
        <w:t>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а) пункт 1 части 9 изложить в следующей редакции: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б) дополнить частью 10 следующего содержания: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«10. 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в) дополнить частью 10.1 следующего содержания: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 xml:space="preserve">«10.1. Сведения о доходах, расходах, об имуществе и обязательствах </w:t>
      </w:r>
      <w:r w:rsidRPr="00C0477C">
        <w:rPr>
          <w:sz w:val="28"/>
          <w:szCs w:val="28"/>
        </w:rPr>
        <w:lastRenderedPageBreak/>
        <w:t xml:space="preserve">имущественного характера, представленные депутатами, размещаются на официальном сайте администрации </w:t>
      </w:r>
      <w:r>
        <w:rPr>
          <w:sz w:val="28"/>
          <w:szCs w:val="28"/>
        </w:rPr>
        <w:t xml:space="preserve">поселения (или </w:t>
      </w:r>
      <w:r w:rsidRPr="00C0477C">
        <w:rPr>
          <w:sz w:val="28"/>
          <w:szCs w:val="28"/>
        </w:rPr>
        <w:t>Охотского муниципального района</w:t>
      </w:r>
      <w:r>
        <w:rPr>
          <w:sz w:val="28"/>
          <w:szCs w:val="28"/>
        </w:rPr>
        <w:t>)</w:t>
      </w:r>
      <w:r w:rsidRPr="00C0477C">
        <w:rPr>
          <w:sz w:val="28"/>
          <w:szCs w:val="28"/>
        </w:rPr>
        <w:t xml:space="preserve">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г) дополнить частью 10.2 следующего содержания: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«10.2.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края в порядке, установленном законом края.»;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1.2. В статье 24</w:t>
      </w:r>
      <w:r>
        <w:rPr>
          <w:sz w:val="28"/>
          <w:szCs w:val="28"/>
        </w:rPr>
        <w:t xml:space="preserve"> (Досрочное прекращение полномочий депутата Совета депутатов поселения)</w:t>
      </w:r>
      <w:r w:rsidRPr="00C0477C">
        <w:rPr>
          <w:sz w:val="28"/>
          <w:szCs w:val="28"/>
        </w:rPr>
        <w:t>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а) дополнить частью 1.2 следующего содержания: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«1.2. При выявлении в результате проверки, проведенной в соответствии с частью 10.2 статьи 23 настоящего устава,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края обращается с заявлением о досрочном прекращении полномочий депутата в Совет депутатов или в суд.»;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б) часть 2 дополнить абзацем следующего содержания:</w:t>
      </w:r>
    </w:p>
    <w:p w:rsidR="00F71C22" w:rsidRPr="00C0477C" w:rsidRDefault="00F71C22" w:rsidP="00F71C22">
      <w:pPr>
        <w:spacing w:line="240" w:lineRule="auto"/>
        <w:ind w:firstLine="709"/>
        <w:jc w:val="both"/>
        <w:rPr>
          <w:sz w:val="28"/>
          <w:szCs w:val="28"/>
        </w:rPr>
      </w:pPr>
      <w:r w:rsidRPr="00C0477C">
        <w:rPr>
          <w:sz w:val="28"/>
          <w:szCs w:val="28"/>
        </w:rPr>
        <w:t>«В случае обращения Губернатора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заявления.».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30 (Глава сельского поселения):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11 изложить в следующей редакции: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Глава сельского поселения не вправе: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</w:t>
      </w:r>
      <w:r>
        <w:rPr>
          <w:sz w:val="28"/>
          <w:szCs w:val="28"/>
        </w:rPr>
        <w:lastRenderedPageBreak/>
        <w:t>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самоуправления;»;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12 следующего содержания: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12.1 следующего содержания: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«12.1. Сведения о доходах, расходах, об имуществе и обязательствах имущественного характера, представленные главой поселения,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12.2 следующего содержания: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Губернатора края в порядке, установленном законом края.».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33 (Основания досрочного прекращения полномочий главы поселения) дополнить частью 1.2 следующего содержания: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 При выявлении в результате проверки, проведенной в соответствии с частью 12.2 статьи 30 настоящего устава,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края обращается с заявлением о досрочном прекращении главы сельского поселения в Совет депутатов</w:t>
      </w:r>
      <w:bookmarkStart w:id="0" w:name="_GoBack"/>
      <w:bookmarkEnd w:id="0"/>
      <w:r>
        <w:rPr>
          <w:sz w:val="28"/>
          <w:szCs w:val="28"/>
        </w:rPr>
        <w:t xml:space="preserve"> или в суд.».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4 части 2 статьи 33.1 (Удаление главы поселения в отставку) изложить в следующей редакции: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инструментами»;».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3 части 1 статьи 41 (Запреты, связанные с муниципальной службой) изложить в следующей редакции:</w:t>
      </w:r>
    </w:p>
    <w:p w:rsidR="000015F3" w:rsidRDefault="000015F3" w:rsidP="000015F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самоуправления;».</w:t>
      </w:r>
    </w:p>
    <w:p w:rsidR="000015F3" w:rsidRDefault="000015F3" w:rsidP="000015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 сельского поселения «Поселок Морской» Охотского муниципального района Хабаровского края.</w:t>
      </w:r>
    </w:p>
    <w:p w:rsidR="000015F3" w:rsidRDefault="000015F3" w:rsidP="000015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после государственной регистрации.</w:t>
      </w:r>
    </w:p>
    <w:p w:rsidR="000015F3" w:rsidRDefault="000015F3" w:rsidP="000015F3">
      <w:pPr>
        <w:spacing w:line="240" w:lineRule="auto"/>
        <w:jc w:val="both"/>
        <w:rPr>
          <w:sz w:val="28"/>
          <w:szCs w:val="28"/>
        </w:rPr>
      </w:pPr>
    </w:p>
    <w:p w:rsidR="000015F3" w:rsidRDefault="000015F3" w:rsidP="000015F3">
      <w:pPr>
        <w:spacing w:line="240" w:lineRule="auto"/>
        <w:jc w:val="both"/>
        <w:rPr>
          <w:sz w:val="28"/>
          <w:szCs w:val="28"/>
        </w:rPr>
      </w:pPr>
    </w:p>
    <w:p w:rsidR="000015F3" w:rsidRDefault="000015F3" w:rsidP="000015F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15F3" w:rsidRDefault="000015F3" w:rsidP="000015F3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0015F3" w:rsidRDefault="000015F3" w:rsidP="000015F3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0015F3" w:rsidRDefault="000015F3" w:rsidP="000015F3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С.В. Козырь</w:t>
      </w:r>
    </w:p>
    <w:p w:rsidR="00F71C22" w:rsidRDefault="00F71C22" w:rsidP="000015F3">
      <w:pPr>
        <w:spacing w:line="240" w:lineRule="auto"/>
        <w:ind w:firstLine="709"/>
        <w:jc w:val="both"/>
      </w:pPr>
    </w:p>
    <w:sectPr w:rsidR="00F71C22" w:rsidSect="00F71C2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71C22"/>
    <w:rsid w:val="000015F3"/>
    <w:rsid w:val="003D1EAF"/>
    <w:rsid w:val="009D2698"/>
    <w:rsid w:val="00A03FBC"/>
    <w:rsid w:val="00BA3BBA"/>
    <w:rsid w:val="00C3072C"/>
    <w:rsid w:val="00D139B7"/>
    <w:rsid w:val="00F665DD"/>
    <w:rsid w:val="00F7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2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71C22"/>
    <w:pPr>
      <w:keepNext/>
      <w:widowControl/>
      <w:autoSpaceDE/>
      <w:autoSpaceDN/>
      <w:adjustRightInd/>
      <w:spacing w:line="240" w:lineRule="auto"/>
      <w:ind w:firstLine="0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71C22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71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C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F71C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71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2017-08-03T01:08:00Z</cp:lastPrinted>
  <dcterms:created xsi:type="dcterms:W3CDTF">2017-06-15T23:11:00Z</dcterms:created>
  <dcterms:modified xsi:type="dcterms:W3CDTF">2017-08-03T04:16:00Z</dcterms:modified>
</cp:coreProperties>
</file>